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E2E" w:rsidRDefault="001A2E2E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1A2E2E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 xml:space="preserve">Formato B-1 </w:t>
      </w:r>
    </w:p>
    <w:p w:rsidR="008D6054" w:rsidRPr="001A2E2E" w:rsidRDefault="008D6054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</w:p>
    <w:p w:rsidR="001A2E2E" w:rsidRDefault="0026423F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26423F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Planilla de cotización</w:t>
      </w:r>
    </w:p>
    <w:p w:rsidR="008D6054" w:rsidRDefault="008D6054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  <w:r w:rsidRPr="008D6054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SERVICIO DE LIMPIEZA DE OFICINA SUCRE</w:t>
      </w:r>
    </w:p>
    <w:p w:rsidR="008D6054" w:rsidRPr="0026423F" w:rsidRDefault="008D6054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tbl>
      <w:tblPr>
        <w:tblW w:w="8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992"/>
        <w:gridCol w:w="1169"/>
        <w:gridCol w:w="1797"/>
        <w:gridCol w:w="1797"/>
      </w:tblGrid>
      <w:tr w:rsidR="001A2E2E" w:rsidRPr="009E1F6C" w:rsidTr="00E166AF">
        <w:tc>
          <w:tcPr>
            <w:tcW w:w="5388" w:type="dxa"/>
            <w:gridSpan w:val="3"/>
            <w:vMerge w:val="restart"/>
            <w:shd w:val="clear" w:color="auto" w:fill="auto"/>
          </w:tcPr>
          <w:p w:rsidR="001A2E2E" w:rsidRPr="009E1F6C" w:rsidRDefault="001A2E2E" w:rsidP="00C522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  <w:t>PRESENTACIÓN DE PROPUESTA ECONÓMICA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FECHA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REV.</w:t>
            </w:r>
          </w:p>
        </w:tc>
      </w:tr>
      <w:tr w:rsidR="001A2E2E" w:rsidRPr="009E1F6C" w:rsidTr="00E166AF">
        <w:trPr>
          <w:trHeight w:val="70"/>
        </w:trPr>
        <w:tc>
          <w:tcPr>
            <w:tcW w:w="5388" w:type="dxa"/>
            <w:gridSpan w:val="3"/>
            <w:vMerge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1A2E2E" w:rsidRPr="009E1F6C" w:rsidTr="00E166AF">
        <w:tc>
          <w:tcPr>
            <w:tcW w:w="3227" w:type="dxa"/>
            <w:shd w:val="clear" w:color="auto" w:fill="auto"/>
          </w:tcPr>
          <w:p w:rsidR="001A2E2E" w:rsidRPr="009E1F6C" w:rsidRDefault="00C52215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DESCRIPCIÓN</w:t>
            </w:r>
          </w:p>
        </w:tc>
        <w:tc>
          <w:tcPr>
            <w:tcW w:w="992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CANT.</w:t>
            </w:r>
          </w:p>
        </w:tc>
        <w:tc>
          <w:tcPr>
            <w:tcW w:w="1169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UNIDAD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PRECIO UNITARIO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MENSUAL</w:t>
            </w:r>
            <w:r w:rsidR="008D6054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 Bs.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PRECIO TOTAL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POR 24 MESES</w:t>
            </w:r>
            <w:r w:rsidR="008D6054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 Bs.</w:t>
            </w:r>
          </w:p>
        </w:tc>
      </w:tr>
      <w:tr w:rsidR="001A2E2E" w:rsidRPr="009E1F6C" w:rsidTr="00E166AF">
        <w:tc>
          <w:tcPr>
            <w:tcW w:w="3227" w:type="dxa"/>
            <w:shd w:val="clear" w:color="auto" w:fill="auto"/>
          </w:tcPr>
          <w:p w:rsidR="008D6054" w:rsidRPr="009E1F6C" w:rsidRDefault="008D6054" w:rsidP="008D605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02 operario/a para el s</w:t>
            </w:r>
            <w:r w:rsidR="001A2E2E"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ervicio de limpieza </w:t>
            </w:r>
            <w:r w:rsidR="0008553D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de la Oficina </w:t>
            </w:r>
          </w:p>
          <w:p w:rsidR="001A2E2E" w:rsidRPr="009E1F6C" w:rsidRDefault="001A2E2E" w:rsidP="001A2E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992" w:type="dxa"/>
            <w:shd w:val="clear" w:color="auto" w:fill="auto"/>
          </w:tcPr>
          <w:p w:rsidR="001A2E2E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24</w:t>
            </w:r>
          </w:p>
        </w:tc>
        <w:tc>
          <w:tcPr>
            <w:tcW w:w="1169" w:type="dxa"/>
            <w:shd w:val="clear" w:color="auto" w:fill="auto"/>
          </w:tcPr>
          <w:p w:rsidR="001A2E2E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Meses</w:t>
            </w:r>
          </w:p>
        </w:tc>
        <w:tc>
          <w:tcPr>
            <w:tcW w:w="1797" w:type="dxa"/>
            <w:shd w:val="clear" w:color="auto" w:fill="auto"/>
          </w:tcPr>
          <w:p w:rsidR="001A2E2E" w:rsidRPr="003842E8" w:rsidRDefault="001A2E2E" w:rsidP="00E166A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3842E8" w:rsidRDefault="001A2E2E" w:rsidP="00E166A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1A2E2E" w:rsidRPr="009E1F6C" w:rsidTr="00E166AF">
        <w:tc>
          <w:tcPr>
            <w:tcW w:w="3227" w:type="dxa"/>
            <w:shd w:val="clear" w:color="auto" w:fill="auto"/>
          </w:tcPr>
          <w:p w:rsidR="008D6054" w:rsidRPr="009E1F6C" w:rsidRDefault="008D6054" w:rsidP="008D605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01 operario/a para el servicio de jardinería </w:t>
            </w:r>
          </w:p>
          <w:p w:rsidR="001A2E2E" w:rsidRPr="009E1F6C" w:rsidRDefault="001A2E2E" w:rsidP="00E166A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</w:tcPr>
          <w:p w:rsidR="001A2E2E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24</w:t>
            </w:r>
          </w:p>
        </w:tc>
        <w:tc>
          <w:tcPr>
            <w:tcW w:w="1169" w:type="dxa"/>
            <w:shd w:val="clear" w:color="auto" w:fill="auto"/>
          </w:tcPr>
          <w:p w:rsidR="001A2E2E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Meses</w:t>
            </w:r>
          </w:p>
        </w:tc>
        <w:tc>
          <w:tcPr>
            <w:tcW w:w="1797" w:type="dxa"/>
            <w:shd w:val="clear" w:color="auto" w:fill="auto"/>
          </w:tcPr>
          <w:p w:rsidR="001A2E2E" w:rsidRPr="003842E8" w:rsidRDefault="001A2E2E" w:rsidP="00E166A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3842E8" w:rsidRDefault="001A2E2E" w:rsidP="00E166A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1A2E2E" w:rsidRPr="009E1F6C" w:rsidTr="00E166AF">
        <w:tc>
          <w:tcPr>
            <w:tcW w:w="7185" w:type="dxa"/>
            <w:gridSpan w:val="4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lang w:val="es-ES" w:eastAsia="es-ES"/>
              </w:rPr>
            </w:pPr>
            <w:r w:rsidRPr="009E1F6C">
              <w:rPr>
                <w:rFonts w:ascii="Calibri" w:eastAsia="Calibri" w:hAnsi="Calibri" w:cs="Times New Roman"/>
                <w:b/>
                <w:lang w:val="es-ES" w:eastAsia="es-ES"/>
              </w:rPr>
              <w:t>TOTAL GENERAL EN B</w:t>
            </w:r>
            <w:r>
              <w:rPr>
                <w:rFonts w:ascii="Calibri" w:eastAsia="Calibri" w:hAnsi="Calibri" w:cs="Times New Roman"/>
                <w:b/>
                <w:lang w:val="es-ES" w:eastAsia="es-ES"/>
              </w:rPr>
              <w:t>s.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  <w:lang w:val="es-ES" w:eastAsia="es-ES"/>
              </w:rPr>
            </w:pPr>
          </w:p>
        </w:tc>
      </w:tr>
    </w:tbl>
    <w:p w:rsidR="001A2E2E" w:rsidRPr="008D6054" w:rsidRDefault="001A2E2E" w:rsidP="008D60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D6054">
        <w:rPr>
          <w:rFonts w:ascii="Times New Roman" w:eastAsia="Times New Roman" w:hAnsi="Times New Roman" w:cs="Times New Roman"/>
          <w:sz w:val="24"/>
          <w:szCs w:val="24"/>
          <w:lang w:eastAsia="es-ES"/>
        </w:rPr>
        <w:t>NOTA</w:t>
      </w:r>
      <w:r w:rsidR="008D6054" w:rsidRPr="008D605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1</w:t>
      </w:r>
      <w:r w:rsidRPr="008D6054">
        <w:rPr>
          <w:rFonts w:ascii="Times New Roman" w:eastAsia="Times New Roman" w:hAnsi="Times New Roman" w:cs="Times New Roman"/>
          <w:sz w:val="24"/>
          <w:szCs w:val="24"/>
          <w:lang w:eastAsia="es-ES"/>
        </w:rPr>
        <w:t>: Esta planilla no debe ser alterada o manipulada en sus ítems, cantidades, unidades o descripciones.</w:t>
      </w:r>
    </w:p>
    <w:p w:rsidR="008D6054" w:rsidRPr="008D6054" w:rsidRDefault="008D6054" w:rsidP="008D60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8D6054" w:rsidRPr="008D6054" w:rsidRDefault="008D6054" w:rsidP="008D6054">
      <w:pPr>
        <w:tabs>
          <w:tab w:val="right" w:pos="6663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D6054">
        <w:rPr>
          <w:rFonts w:ascii="Times New Roman" w:eastAsia="Times New Roman" w:hAnsi="Times New Roman" w:cs="Times New Roman"/>
          <w:sz w:val="24"/>
          <w:szCs w:val="24"/>
          <w:lang w:eastAsia="es-ES"/>
        </w:rPr>
        <w:t>NOTA</w:t>
      </w:r>
      <w:r w:rsidRPr="008D6054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2</w:t>
      </w:r>
      <w:r w:rsidRPr="008D6054">
        <w:rPr>
          <w:rFonts w:ascii="Times New Roman" w:eastAsia="Times New Roman" w:hAnsi="Times New Roman" w:cs="Times New Roman"/>
          <w:sz w:val="24"/>
          <w:szCs w:val="24"/>
          <w:lang w:eastAsia="es-ES"/>
        </w:rPr>
        <w:t>: La propuesta económica necesariamente deberá ir acompañada de un detalle de los costos unitarios, es para que en caso de ausencia de uno o más técnicos, se realice el correcto descuento a la planilla o Boletín de Medición.</w:t>
      </w: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tabs>
          <w:tab w:val="righ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</w:pP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 xml:space="preserve">(Firma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 xml:space="preserve">y sello </w:t>
      </w: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del Representante Legal del Proponente)</w:t>
      </w:r>
    </w:p>
    <w:p w:rsidR="001A2E2E" w:rsidRPr="001A2E2E" w:rsidRDefault="001A2E2E" w:rsidP="001A2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</w:pP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(Nombre completo del Representante</w:t>
      </w:r>
      <w:r w:rsidRPr="001A2E2E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 xml:space="preserve"> </w:t>
      </w: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Legal)</w:t>
      </w: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1A2E2E" w:rsidRPr="001A2E2E" w:rsidRDefault="001A2E2E">
      <w:pPr>
        <w:rPr>
          <w:lang w:val="es-ES"/>
        </w:rPr>
      </w:pPr>
    </w:p>
    <w:sectPr w:rsidR="001A2E2E" w:rsidRPr="001A2E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E2E"/>
    <w:rsid w:val="0008553D"/>
    <w:rsid w:val="000A4126"/>
    <w:rsid w:val="001A2E2E"/>
    <w:rsid w:val="0026423F"/>
    <w:rsid w:val="004649FF"/>
    <w:rsid w:val="006F0E6C"/>
    <w:rsid w:val="008D6054"/>
    <w:rsid w:val="009A4D20"/>
    <w:rsid w:val="00C52215"/>
    <w:rsid w:val="00E3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26BBC"/>
  <w15:chartTrackingRefBased/>
  <w15:docId w15:val="{0C2CF9F8-F88A-4C23-A9E0-FD6E97A9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E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Carolina Viera</cp:lastModifiedBy>
  <cp:revision>6</cp:revision>
  <dcterms:created xsi:type="dcterms:W3CDTF">2022-04-28T15:45:00Z</dcterms:created>
  <dcterms:modified xsi:type="dcterms:W3CDTF">2024-05-16T14:34:00Z</dcterms:modified>
</cp:coreProperties>
</file>